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A612" w14:textId="58A2E5D1" w:rsidR="00862093" w:rsidRDefault="00862093" w:rsidP="00862093">
      <w:pPr>
        <w:pStyle w:val="Default"/>
        <w:spacing w:line="280" w:lineRule="atLeast"/>
        <w:jc w:val="center"/>
        <w:rPr>
          <w:rFonts w:ascii="Times" w:hAnsi="Times"/>
          <w:sz w:val="24"/>
          <w:szCs w:val="24"/>
        </w:rPr>
      </w:pPr>
      <w:r w:rsidRPr="00C847AD">
        <w:rPr>
          <w:rFonts w:ascii="Times" w:hAnsi="Times"/>
          <w:noProof/>
          <w:sz w:val="24"/>
          <w:szCs w:val="24"/>
        </w:rPr>
        <w:drawing>
          <wp:inline distT="0" distB="0" distL="0" distR="0" wp14:anchorId="3576A63C" wp14:editId="3576A63D">
            <wp:extent cx="1238250" cy="613366"/>
            <wp:effectExtent l="0" t="0" r="0" b="0"/>
            <wp:docPr id="1" name="Picture 1" descr="C:\Users\tprahl.GABMACON\Desktop\GVEST logo-B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rahl.GABMACON\Desktop\GVEST logo-BW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79" cy="62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76B0" w14:textId="77777777" w:rsidR="00774F18" w:rsidRDefault="00774F18" w:rsidP="00862093">
      <w:pPr>
        <w:pStyle w:val="Default"/>
        <w:spacing w:line="280" w:lineRule="atLeast"/>
        <w:jc w:val="center"/>
        <w:rPr>
          <w:rFonts w:ascii="Times" w:hAnsi="Times"/>
          <w:sz w:val="24"/>
          <w:szCs w:val="24"/>
        </w:rPr>
      </w:pPr>
    </w:p>
    <w:p w14:paraId="24BEF5FD" w14:textId="77777777" w:rsidR="00774F18" w:rsidRPr="002A373D" w:rsidRDefault="00774F18" w:rsidP="00774F18">
      <w:pPr>
        <w:jc w:val="center"/>
        <w:rPr>
          <w:rFonts w:ascii="Verdana" w:hAnsi="Verdana"/>
          <w:b/>
          <w:color w:val="00B050"/>
          <w:sz w:val="28"/>
        </w:rPr>
      </w:pPr>
      <w:r w:rsidRPr="002A373D">
        <w:rPr>
          <w:rFonts w:ascii="Verdana" w:hAnsi="Verdana"/>
          <w:b/>
          <w:color w:val="00B050"/>
          <w:sz w:val="28"/>
        </w:rPr>
        <w:t>GEORGIA VISION EDUCATORS STATEWIDE TRAINING (GVEST)</w:t>
      </w:r>
    </w:p>
    <w:p w14:paraId="4CEFB889" w14:textId="580F0631" w:rsidR="00774F18" w:rsidRDefault="00774F18" w:rsidP="00774F18">
      <w:pPr>
        <w:jc w:val="center"/>
        <w:rPr>
          <w:rFonts w:ascii="Verdana" w:hAnsi="Verdana"/>
          <w:b/>
          <w:color w:val="00B050"/>
        </w:rPr>
      </w:pPr>
      <w:r w:rsidRPr="002A373D">
        <w:rPr>
          <w:rFonts w:ascii="Verdana" w:hAnsi="Verdana"/>
          <w:b/>
          <w:color w:val="00B050"/>
        </w:rPr>
        <w:t>October 12 – 14, 2022</w:t>
      </w:r>
    </w:p>
    <w:p w14:paraId="536D688E" w14:textId="77777777" w:rsidR="00E21782" w:rsidRPr="002A373D" w:rsidRDefault="00E21782" w:rsidP="00774F18">
      <w:pPr>
        <w:jc w:val="center"/>
        <w:rPr>
          <w:rFonts w:ascii="Verdana" w:hAnsi="Verdana"/>
          <w:b/>
          <w:color w:val="00B050"/>
        </w:rPr>
      </w:pPr>
    </w:p>
    <w:p w14:paraId="23874081" w14:textId="3BF9A8CA" w:rsidR="00774F18" w:rsidRPr="002A373D" w:rsidRDefault="009719F2" w:rsidP="00774F18">
      <w:pPr>
        <w:jc w:val="center"/>
        <w:rPr>
          <w:rFonts w:ascii="Verdana" w:hAnsi="Verdana"/>
          <w:b/>
          <w:color w:val="00B050"/>
          <w:sz w:val="10"/>
        </w:rPr>
      </w:pPr>
      <w:r>
        <w:rPr>
          <w:noProof/>
        </w:rPr>
        <w:drawing>
          <wp:inline distT="0" distB="0" distL="0" distR="0" wp14:anchorId="73CD2439" wp14:editId="1FF38C8E">
            <wp:extent cx="4426662" cy="298450"/>
            <wp:effectExtent l="19050" t="19050" r="1206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514" t="52892" r="25686" b="44019"/>
                    <a:stretch/>
                  </pic:blipFill>
                  <pic:spPr bwMode="auto">
                    <a:xfrm>
                      <a:off x="0" y="0"/>
                      <a:ext cx="4545951" cy="30649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25B73" w14:textId="146AFD33" w:rsidR="00774F18" w:rsidRPr="002A373D" w:rsidRDefault="00774F18" w:rsidP="00774F18">
      <w:pPr>
        <w:jc w:val="center"/>
        <w:rPr>
          <w:rFonts w:ascii="Verdana" w:hAnsi="Verdana"/>
          <w:b/>
          <w:color w:val="00B050"/>
        </w:rPr>
      </w:pPr>
    </w:p>
    <w:p w14:paraId="393B024D" w14:textId="77777777" w:rsidR="00774F18" w:rsidRPr="002A373D" w:rsidRDefault="00774F18" w:rsidP="00774F18">
      <w:pPr>
        <w:jc w:val="center"/>
        <w:rPr>
          <w:rFonts w:ascii="Bradley Hand ITC" w:hAnsi="Bradley Hand ITC"/>
          <w:b/>
          <w:i/>
          <w:color w:val="00B050"/>
          <w:sz w:val="32"/>
        </w:rPr>
      </w:pPr>
      <w:r w:rsidRPr="002A373D">
        <w:rPr>
          <w:rFonts w:ascii="Bradley Hand ITC" w:hAnsi="Bradley Hand ITC"/>
          <w:b/>
          <w:i/>
          <w:color w:val="00B050"/>
          <w:sz w:val="32"/>
        </w:rPr>
        <w:t>Reunited, and It Feels So Good!</w:t>
      </w:r>
    </w:p>
    <w:p w14:paraId="3576A614" w14:textId="6AA98A31" w:rsidR="00862093" w:rsidRDefault="00862093" w:rsidP="00862093">
      <w:pPr>
        <w:pStyle w:val="Default"/>
        <w:spacing w:after="240" w:line="340" w:lineRule="atLeast"/>
        <w:jc w:val="center"/>
        <w:rPr>
          <w:rFonts w:ascii="Arial" w:hAnsi="Arial" w:cs="Arial"/>
          <w:color w:val="0D0D0D"/>
          <w:sz w:val="24"/>
          <w:szCs w:val="24"/>
        </w:rPr>
      </w:pPr>
    </w:p>
    <w:p w14:paraId="3576A615" w14:textId="77777777" w:rsidR="00F43EBC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Dear Colleague: </w:t>
      </w:r>
    </w:p>
    <w:p w14:paraId="3576A616" w14:textId="0EF4E166" w:rsidR="00F43EBC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The Georgia Vision Educators Statewide Training, (GVEST</w:t>
      </w:r>
      <w:r>
        <w:rPr>
          <w:rFonts w:ascii="Arial" w:hAnsi="Arial" w:cs="Arial"/>
          <w:color w:val="0D0D0D"/>
          <w:sz w:val="24"/>
          <w:szCs w:val="24"/>
          <w:lang w:val="de-DE"/>
        </w:rPr>
        <w:t>)</w:t>
      </w:r>
      <w:r>
        <w:rPr>
          <w:rFonts w:ascii="Arial" w:hAnsi="Arial" w:cs="Arial"/>
          <w:color w:val="0D0D0D"/>
          <w:sz w:val="24"/>
          <w:szCs w:val="24"/>
        </w:rPr>
        <w:t xml:space="preserve">, a non-profit organization, is pleased to announce its annual </w:t>
      </w:r>
      <w:r>
        <w:rPr>
          <w:rFonts w:ascii="Arial" w:hAnsi="Arial" w:cs="Arial"/>
          <w:color w:val="0D0D0D"/>
          <w:sz w:val="24"/>
          <w:szCs w:val="24"/>
          <w:lang w:val="it-IT"/>
        </w:rPr>
        <w:t>conference</w:t>
      </w:r>
      <w:r>
        <w:rPr>
          <w:rFonts w:ascii="Arial" w:hAnsi="Arial" w:cs="Arial"/>
          <w:color w:val="0D0D0D"/>
          <w:sz w:val="24"/>
          <w:szCs w:val="24"/>
        </w:rPr>
        <w:t xml:space="preserve"> to be held at the Middle Georgia State University Conference Center in Macon, </w:t>
      </w:r>
      <w:r>
        <w:rPr>
          <w:rFonts w:ascii="Arial" w:hAnsi="Arial" w:cs="Arial"/>
          <w:color w:val="0D0D0D"/>
          <w:sz w:val="24"/>
          <w:szCs w:val="24"/>
          <w:lang w:val="it-IT"/>
        </w:rPr>
        <w:t xml:space="preserve">Georgia </w:t>
      </w:r>
      <w:r>
        <w:rPr>
          <w:rFonts w:ascii="Arial" w:hAnsi="Arial" w:cs="Arial"/>
          <w:color w:val="0D0D0D"/>
          <w:sz w:val="24"/>
          <w:szCs w:val="24"/>
        </w:rPr>
        <w:t xml:space="preserve">from October </w:t>
      </w:r>
      <w:r w:rsidR="00774F18">
        <w:rPr>
          <w:rFonts w:ascii="Arial" w:hAnsi="Arial" w:cs="Arial"/>
          <w:color w:val="0D0D0D"/>
          <w:sz w:val="24"/>
          <w:szCs w:val="24"/>
        </w:rPr>
        <w:t>12 – 14, 2022</w:t>
      </w:r>
      <w:r>
        <w:rPr>
          <w:rFonts w:ascii="Arial" w:hAnsi="Arial" w:cs="Arial"/>
          <w:color w:val="0D0D0D"/>
          <w:sz w:val="24"/>
          <w:szCs w:val="24"/>
        </w:rPr>
        <w:t xml:space="preserve">. </w:t>
      </w:r>
    </w:p>
    <w:p w14:paraId="3576A617" w14:textId="77777777" w:rsidR="00F43EBC" w:rsidRDefault="00F43EBC" w:rsidP="00F43EBC">
      <w:pPr>
        <w:pStyle w:val="Heading5"/>
        <w:rPr>
          <w:rFonts w:ascii="Arial" w:eastAsia="Times New Roman" w:hAnsi="Arial" w:cs="Arial"/>
          <w:color w:val="0D0D0D"/>
          <w:bdr w:val="none" w:sz="0" w:space="0" w:color="auto" w:frame="1"/>
        </w:rPr>
      </w:pPr>
      <w:r>
        <w:rPr>
          <w:rFonts w:ascii="Arial" w:eastAsia="Times New Roman" w:hAnsi="Arial" w:cs="Arial"/>
          <w:color w:val="0D0D0D"/>
        </w:rPr>
        <w:t>The goal of this conference is to</w:t>
      </w:r>
      <w:r>
        <w:rPr>
          <w:rFonts w:ascii="Arial" w:eastAsia="Times New Roman" w:hAnsi="Arial" w:cs="Arial"/>
          <w:color w:val="0D0D0D"/>
          <w:bdr w:val="none" w:sz="0" w:space="0" w:color="auto" w:frame="1"/>
        </w:rPr>
        <w:t xml:space="preserve"> provide educators an opportunity to learn and to share effective practices and strategies specific to the needs of students with visual impairments.</w:t>
      </w:r>
    </w:p>
    <w:p w14:paraId="3576A618" w14:textId="77777777" w:rsidR="00F43EBC" w:rsidRDefault="00F43EBC" w:rsidP="00F43EBC">
      <w:pPr>
        <w:rPr>
          <w:rFonts w:ascii="Arial" w:hAnsi="Arial" w:cs="Arial"/>
        </w:rPr>
      </w:pPr>
    </w:p>
    <w:p w14:paraId="3576A619" w14:textId="1059335F" w:rsidR="00F43EBC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consider taking advantage of this opportunity to reach your specialized population of vision professionals. </w:t>
      </w:r>
      <w:r>
        <w:rPr>
          <w:rFonts w:ascii="Arial" w:hAnsi="Arial" w:cs="Arial"/>
          <w:color w:val="0D0D0D"/>
          <w:sz w:val="24"/>
          <w:szCs w:val="24"/>
        </w:rPr>
        <w:t xml:space="preserve">We anticipate attracting more than 250 registered participants.  Becoming a sponsor of the GVEST </w:t>
      </w:r>
      <w:r w:rsidR="00774F18">
        <w:rPr>
          <w:rFonts w:ascii="Arial" w:hAnsi="Arial" w:cs="Arial"/>
          <w:color w:val="0D0D0D"/>
          <w:sz w:val="24"/>
          <w:szCs w:val="24"/>
        </w:rPr>
        <w:t>2022</w:t>
      </w:r>
      <w:r w:rsidR="00580254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 xml:space="preserve">Conference is the best opportunity for </w:t>
      </w:r>
      <w:r w:rsidR="00580254">
        <w:rPr>
          <w:rFonts w:ascii="Arial" w:hAnsi="Arial" w:cs="Arial"/>
          <w:color w:val="0D0D0D"/>
          <w:sz w:val="24"/>
          <w:szCs w:val="24"/>
        </w:rPr>
        <w:t>you to showcase your products and services</w:t>
      </w:r>
      <w:r>
        <w:rPr>
          <w:rFonts w:ascii="Arial" w:hAnsi="Arial" w:cs="Arial"/>
          <w:color w:val="0D0D0D"/>
          <w:sz w:val="24"/>
          <w:szCs w:val="24"/>
        </w:rPr>
        <w:t xml:space="preserve">. Please see below for details on becoming a </w:t>
      </w:r>
      <w:r w:rsidR="00774F18">
        <w:rPr>
          <w:rFonts w:ascii="Arial" w:hAnsi="Arial" w:cs="Arial"/>
          <w:color w:val="0D0D0D"/>
          <w:sz w:val="24"/>
          <w:szCs w:val="24"/>
        </w:rPr>
        <w:t xml:space="preserve">Platinum, </w:t>
      </w:r>
      <w:r>
        <w:rPr>
          <w:rFonts w:ascii="Arial" w:hAnsi="Arial" w:cs="Arial"/>
          <w:color w:val="0D0D0D"/>
          <w:sz w:val="24"/>
          <w:szCs w:val="24"/>
        </w:rPr>
        <w:t xml:space="preserve">Gold, Silver, or Bronze Sponsor. </w:t>
      </w:r>
    </w:p>
    <w:p w14:paraId="3576A61A" w14:textId="77777777" w:rsidR="00F43EBC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We thank you in advance for considering </w:t>
      </w:r>
      <w:r w:rsidR="00580254">
        <w:rPr>
          <w:rFonts w:ascii="Arial" w:hAnsi="Arial" w:cs="Arial"/>
          <w:color w:val="0D0D0D"/>
          <w:sz w:val="24"/>
          <w:szCs w:val="24"/>
        </w:rPr>
        <w:t xml:space="preserve">your company’s </w:t>
      </w:r>
      <w:r>
        <w:rPr>
          <w:rFonts w:ascii="Arial" w:hAnsi="Arial" w:cs="Arial"/>
          <w:color w:val="0D0D0D"/>
          <w:sz w:val="24"/>
          <w:szCs w:val="24"/>
        </w:rPr>
        <w:t>sponsorship and supp</w:t>
      </w:r>
      <w:r w:rsidR="00580254">
        <w:rPr>
          <w:rFonts w:ascii="Arial" w:hAnsi="Arial" w:cs="Arial"/>
          <w:color w:val="0D0D0D"/>
          <w:sz w:val="24"/>
          <w:szCs w:val="24"/>
        </w:rPr>
        <w:t xml:space="preserve">ort. </w:t>
      </w:r>
      <w:r>
        <w:rPr>
          <w:rFonts w:ascii="Arial" w:hAnsi="Arial" w:cs="Arial"/>
          <w:color w:val="0D0D0D"/>
          <w:sz w:val="24"/>
          <w:szCs w:val="24"/>
        </w:rPr>
        <w:t xml:space="preserve"> For more information, you may </w:t>
      </w:r>
      <w:r>
        <w:rPr>
          <w:rFonts w:ascii="Arial" w:hAnsi="Arial" w:cs="Arial"/>
          <w:color w:val="0D0D0D"/>
          <w:sz w:val="24"/>
          <w:szCs w:val="24"/>
          <w:lang w:val="it-IT"/>
        </w:rPr>
        <w:t>co</w:t>
      </w:r>
      <w:r>
        <w:rPr>
          <w:rFonts w:ascii="Arial" w:hAnsi="Arial" w:cs="Arial"/>
          <w:color w:val="0D0D0D"/>
          <w:sz w:val="24"/>
          <w:szCs w:val="24"/>
        </w:rPr>
        <w:t>ntact us by email at:</w:t>
      </w:r>
    </w:p>
    <w:p w14:paraId="3576A61B" w14:textId="269AA7B2" w:rsidR="00F43EBC" w:rsidRPr="00774F18" w:rsidRDefault="007B2C2B" w:rsidP="00F43EBC">
      <w:pPr>
        <w:pStyle w:val="Default"/>
        <w:spacing w:after="240" w:line="340" w:lineRule="atLeast"/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10" w:history="1">
        <w:r w:rsidR="00F43EBC" w:rsidRPr="00774F18">
          <w:rPr>
            <w:rStyle w:val="Hyperlink"/>
            <w:rFonts w:ascii="Arial" w:hAnsi="Arial" w:cs="Arial"/>
            <w:color w:val="2E74B5" w:themeColor="accent1" w:themeShade="BF"/>
          </w:rPr>
          <w:t>hfrancis@doe.k12.ga.us</w:t>
        </w:r>
      </w:hyperlink>
      <w:r w:rsidR="00774F18" w:rsidRPr="00774F18">
        <w:rPr>
          <w:rStyle w:val="Hyperlink"/>
          <w:rFonts w:ascii="Arial" w:hAnsi="Arial" w:cs="Arial"/>
          <w:color w:val="2E74B5" w:themeColor="accent1" w:themeShade="BF"/>
        </w:rPr>
        <w:t xml:space="preserve"> </w:t>
      </w:r>
      <w:r w:rsidR="00F43EBC" w:rsidRPr="00774F18">
        <w:rPr>
          <w:rFonts w:ascii="Arial" w:hAnsi="Arial" w:cs="Arial"/>
          <w:color w:val="2E74B5" w:themeColor="accent1" w:themeShade="BF"/>
          <w:sz w:val="24"/>
          <w:szCs w:val="24"/>
        </w:rPr>
        <w:t xml:space="preserve">     </w:t>
      </w:r>
      <w:hyperlink r:id="rId11" w:history="1">
        <w:r w:rsidR="00F43EBC" w:rsidRPr="00774F18">
          <w:rPr>
            <w:rStyle w:val="Hyperlink"/>
            <w:rFonts w:ascii="Arial" w:hAnsi="Arial" w:cs="Arial"/>
            <w:color w:val="2E74B5" w:themeColor="accent1" w:themeShade="BF"/>
          </w:rPr>
          <w:t>zmurray@doe.k12.ga.us</w:t>
        </w:r>
      </w:hyperlink>
      <w:r w:rsidR="00F43EBC" w:rsidRPr="00774F18">
        <w:rPr>
          <w:rFonts w:ascii="Arial" w:hAnsi="Arial" w:cs="Arial"/>
          <w:color w:val="2E74B5" w:themeColor="accent1" w:themeShade="BF"/>
          <w:sz w:val="24"/>
          <w:szCs w:val="24"/>
        </w:rPr>
        <w:t xml:space="preserve">    </w:t>
      </w:r>
      <w:hyperlink r:id="rId12" w:history="1">
        <w:r w:rsidR="00822E5C" w:rsidRPr="00700B50">
          <w:rPr>
            <w:rStyle w:val="Hyperlink"/>
            <w:rFonts w:ascii="Arial" w:hAnsi="Arial" w:cs="Arial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tara.bowie@doe.k12.ga.us</w:t>
        </w:r>
      </w:hyperlink>
      <w:r w:rsidR="00822E5C">
        <w:rPr>
          <w:rFonts w:ascii="Arial" w:hAnsi="Arial" w:cs="Arial"/>
          <w:color w:val="2E74B5" w:themeColor="accent1" w:themeShade="BF"/>
        </w:rPr>
        <w:t xml:space="preserve"> </w:t>
      </w:r>
    </w:p>
    <w:p w14:paraId="3576A61D" w14:textId="100F33F2" w:rsidR="00862093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or by phone at:  478-751-6083 ext. 3624 </w:t>
      </w:r>
    </w:p>
    <w:p w14:paraId="32487E17" w14:textId="77777777" w:rsidR="00774F18" w:rsidRDefault="00774F18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</w:p>
    <w:p w14:paraId="3576A620" w14:textId="57498699" w:rsidR="00862093" w:rsidRDefault="00774F18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If you would also like have an exhibitor table, please complete the attached Exhibitor Application and Sponsor Form.</w:t>
      </w:r>
    </w:p>
    <w:p w14:paraId="3576A621" w14:textId="77777777" w:rsidR="00F43EBC" w:rsidRDefault="00F43EBC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Sincerely, </w:t>
      </w:r>
    </w:p>
    <w:p w14:paraId="3576A622" w14:textId="0C8B9E0A" w:rsidR="00F43EBC" w:rsidRDefault="00F43EBC" w:rsidP="00F43EBC">
      <w:pPr>
        <w:pStyle w:val="Default"/>
        <w:spacing w:after="240" w:line="340" w:lineRule="atLeast"/>
        <w:rPr>
          <w:rFonts w:ascii="Bradley Hand ITC" w:hAnsi="Bradley Hand ITC" w:cs="Arial"/>
          <w:b/>
          <w:i/>
          <w:color w:val="0D0D0D"/>
          <w:sz w:val="40"/>
          <w:szCs w:val="24"/>
        </w:rPr>
      </w:pPr>
      <w:r w:rsidRPr="00822E5C">
        <w:rPr>
          <w:rFonts w:ascii="Bradley Hand ITC" w:hAnsi="Bradley Hand ITC" w:cs="Arial"/>
          <w:b/>
          <w:i/>
          <w:color w:val="0D0D0D"/>
          <w:sz w:val="40"/>
          <w:szCs w:val="24"/>
        </w:rPr>
        <w:t>GVEST Conference Committee</w:t>
      </w:r>
    </w:p>
    <w:p w14:paraId="6190097A" w14:textId="77777777" w:rsidR="00822E5C" w:rsidRPr="00822E5C" w:rsidRDefault="00822E5C" w:rsidP="00F43EBC">
      <w:pPr>
        <w:pStyle w:val="Default"/>
        <w:spacing w:after="240" w:line="340" w:lineRule="atLeast"/>
        <w:rPr>
          <w:rFonts w:ascii="Bradley Hand ITC" w:hAnsi="Bradley Hand ITC" w:cs="Arial"/>
          <w:b/>
          <w:i/>
          <w:color w:val="0D0D0D"/>
          <w:sz w:val="24"/>
          <w:szCs w:val="24"/>
        </w:rPr>
      </w:pPr>
    </w:p>
    <w:p w14:paraId="1EF40A92" w14:textId="77777777" w:rsidR="00774F18" w:rsidRDefault="00774F18" w:rsidP="00F43EBC">
      <w:pPr>
        <w:pStyle w:val="Default"/>
        <w:spacing w:after="240" w:line="340" w:lineRule="atLeast"/>
        <w:rPr>
          <w:rFonts w:ascii="Arial" w:hAnsi="Arial" w:cs="Arial"/>
          <w:color w:val="0D0D0D"/>
          <w:sz w:val="24"/>
          <w:szCs w:val="24"/>
        </w:rPr>
      </w:pPr>
    </w:p>
    <w:bookmarkStart w:id="0" w:name="_GoBack"/>
    <w:p w14:paraId="74CCE476" w14:textId="78B36E90" w:rsidR="00774F18" w:rsidRPr="00774F18" w:rsidRDefault="00774F18" w:rsidP="00774F18">
      <w:pPr>
        <w:spacing w:after="160" w:line="259" w:lineRule="auto"/>
        <w:jc w:val="center"/>
        <w:rPr>
          <w:rFonts w:asciiTheme="minorHAnsi" w:eastAsia="Times New Roman" w:hAnsiTheme="minorHAnsi"/>
          <w:b/>
          <w:sz w:val="36"/>
          <w:szCs w:val="28"/>
          <w:u w:val="single"/>
        </w:rPr>
      </w:pPr>
      <w:r w:rsidRPr="00774F18">
        <w:rPr>
          <w:rFonts w:asciiTheme="minorHAnsi" w:eastAsia="Times New Roman" w:hAnsiTheme="minorHAnsi"/>
          <w:b/>
          <w:noProof/>
          <w:sz w:val="36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87DFA" wp14:editId="2681713D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7096125" cy="3000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00037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9C5FF" id="Rectangle 3" o:spid="_x0000_s1026" style="position:absolute;margin-left:0;margin-top:-8.25pt;width:558.75pt;height:23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" strokecolor="#1f4d78 [1604]" strokeweight="1pt">
                <v:fill r:id="rId14" o:title="" recolor="t" rotate="t" type="tile"/>
                <w10:wrap anchorx="margin"/>
              </v:rect>
            </w:pict>
          </mc:Fallback>
        </mc:AlternateContent>
      </w:r>
      <w:bookmarkEnd w:id="0"/>
      <w:r w:rsidR="00BF75EC">
        <w:rPr>
          <w:rFonts w:asciiTheme="minorHAnsi" w:eastAsia="Times New Roman" w:hAnsiTheme="minorHAnsi"/>
          <w:b/>
          <w:noProof/>
          <w:sz w:val="36"/>
          <w:szCs w:val="28"/>
          <w:u w:val="single"/>
        </w:rPr>
        <w:t>DIAMOND</w:t>
      </w:r>
      <w:r w:rsidRPr="00774F18">
        <w:rPr>
          <w:rFonts w:asciiTheme="minorHAnsi" w:eastAsia="Times New Roman" w:hAnsiTheme="minorHAnsi"/>
          <w:b/>
          <w:sz w:val="36"/>
          <w:szCs w:val="28"/>
          <w:u w:val="single"/>
        </w:rPr>
        <w:t xml:space="preserve"> Sponsor - $2,000</w:t>
      </w:r>
    </w:p>
    <w:p w14:paraId="736578A7" w14:textId="17216093" w:rsidR="00774F18" w:rsidRPr="00774F18" w:rsidRDefault="00774F18" w:rsidP="00774F18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 xml:space="preserve">A </w:t>
      </w:r>
      <w:r w:rsidR="00822E5C">
        <w:rPr>
          <w:rFonts w:asciiTheme="minorHAnsi" w:eastAsia="Times New Roman" w:hAnsiTheme="minorHAnsi"/>
          <w:sz w:val="28"/>
          <w:szCs w:val="28"/>
        </w:rPr>
        <w:t>Diamond</w:t>
      </w:r>
      <w:r w:rsidRPr="00774F18">
        <w:rPr>
          <w:rFonts w:asciiTheme="minorHAnsi" w:eastAsia="Times New Roman" w:hAnsiTheme="minorHAnsi"/>
          <w:sz w:val="28"/>
          <w:szCs w:val="28"/>
        </w:rPr>
        <w:t xml:space="preserve"> Level Sponsor will receive the following in addition to exhibit space:</w:t>
      </w:r>
    </w:p>
    <w:p w14:paraId="172082AD" w14:textId="289BAD92" w:rsidR="00774F18" w:rsidRPr="002C5B81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2C5B81">
        <w:rPr>
          <w:rFonts w:asciiTheme="minorHAnsi" w:eastAsia="Times New Roman" w:hAnsiTheme="minorHAnsi"/>
          <w:sz w:val="28"/>
          <w:szCs w:val="28"/>
        </w:rPr>
        <w:t>Posters/banners at Thursday night</w:t>
      </w:r>
      <w:r w:rsidR="002414B0" w:rsidRPr="002C5B81">
        <w:rPr>
          <w:rFonts w:asciiTheme="minorHAnsi" w:eastAsia="Times New Roman" w:hAnsiTheme="minorHAnsi"/>
          <w:sz w:val="28"/>
          <w:szCs w:val="28"/>
        </w:rPr>
        <w:t xml:space="preserve">’s </w:t>
      </w:r>
      <w:r w:rsidRPr="002C5B81">
        <w:rPr>
          <w:rFonts w:asciiTheme="minorHAnsi" w:eastAsia="Times New Roman" w:hAnsiTheme="minorHAnsi"/>
          <w:sz w:val="28"/>
          <w:szCs w:val="28"/>
        </w:rPr>
        <w:t xml:space="preserve">Social Event venue </w:t>
      </w:r>
      <w:r w:rsidRPr="002C5B81">
        <w:rPr>
          <w:rFonts w:asciiTheme="minorHAnsi" w:eastAsia="Times New Roman" w:hAnsiTheme="minorHAnsi"/>
          <w:i/>
          <w:sz w:val="28"/>
          <w:szCs w:val="28"/>
        </w:rPr>
        <w:t>(“This event sponsored by….”)</w:t>
      </w:r>
    </w:p>
    <w:p w14:paraId="38A812ED" w14:textId="2DFB24AE" w:rsidR="00774F18" w:rsidRPr="002C5B81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2C5B81">
        <w:rPr>
          <w:rFonts w:asciiTheme="minorHAnsi" w:eastAsia="Times New Roman" w:hAnsiTheme="minorHAnsi"/>
          <w:sz w:val="28"/>
          <w:szCs w:val="28"/>
        </w:rPr>
        <w:t>An exhibit table at Thursday night</w:t>
      </w:r>
      <w:r w:rsidR="002414B0" w:rsidRPr="002C5B81">
        <w:rPr>
          <w:rFonts w:asciiTheme="minorHAnsi" w:eastAsia="Times New Roman" w:hAnsiTheme="minorHAnsi"/>
          <w:sz w:val="28"/>
          <w:szCs w:val="28"/>
        </w:rPr>
        <w:t xml:space="preserve">’s </w:t>
      </w:r>
      <w:r w:rsidRPr="002C5B81">
        <w:rPr>
          <w:rFonts w:asciiTheme="minorHAnsi" w:eastAsia="Times New Roman" w:hAnsiTheme="minorHAnsi"/>
          <w:sz w:val="28"/>
          <w:szCs w:val="28"/>
        </w:rPr>
        <w:t>Social Event</w:t>
      </w:r>
    </w:p>
    <w:p w14:paraId="1D97DD43" w14:textId="2B4ED8FB" w:rsidR="00774F18" w:rsidRPr="002C5B81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2C5B81">
        <w:rPr>
          <w:rFonts w:asciiTheme="minorHAnsi" w:eastAsia="Times New Roman" w:hAnsiTheme="minorHAnsi"/>
          <w:sz w:val="28"/>
          <w:szCs w:val="28"/>
        </w:rPr>
        <w:t xml:space="preserve">The opportunity to speak for up to </w:t>
      </w:r>
      <w:r w:rsidR="007B2C2B">
        <w:rPr>
          <w:rFonts w:asciiTheme="minorHAnsi" w:eastAsia="Times New Roman" w:hAnsiTheme="minorHAnsi"/>
          <w:sz w:val="28"/>
          <w:szCs w:val="28"/>
        </w:rPr>
        <w:t>5-10</w:t>
      </w:r>
      <w:r w:rsidRPr="002C5B81">
        <w:rPr>
          <w:rFonts w:asciiTheme="minorHAnsi" w:eastAsia="Times New Roman" w:hAnsiTheme="minorHAnsi"/>
          <w:sz w:val="28"/>
          <w:szCs w:val="28"/>
        </w:rPr>
        <w:t xml:space="preserve"> minutes during the Thursday night Social Event</w:t>
      </w:r>
    </w:p>
    <w:p w14:paraId="16D28D31" w14:textId="2AABAD35" w:rsidR="00774F18" w:rsidRPr="00774F18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>Full page ad in the program</w:t>
      </w:r>
    </w:p>
    <w:p w14:paraId="267F4148" w14:textId="77777777" w:rsidR="00774F18" w:rsidRPr="00774F18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>Placards on tables in break area</w:t>
      </w:r>
    </w:p>
    <w:p w14:paraId="7AF82EA2" w14:textId="77777777" w:rsidR="00774F18" w:rsidRPr="00774F18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>Recognition on the GVEST webpage</w:t>
      </w:r>
    </w:p>
    <w:p w14:paraId="1E2207FF" w14:textId="77777777" w:rsidR="00774F18" w:rsidRPr="00774F18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>Recognition during the Opening Program</w:t>
      </w:r>
    </w:p>
    <w:p w14:paraId="1A9980F4" w14:textId="16E6FA7A" w:rsidR="00774F18" w:rsidRPr="00774F18" w:rsidRDefault="00774F18" w:rsidP="00774F1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sz w:val="28"/>
          <w:szCs w:val="28"/>
        </w:rPr>
        <w:t xml:space="preserve">Three full conference registrations </w:t>
      </w:r>
    </w:p>
    <w:p w14:paraId="45AC0F1F" w14:textId="2C9A7F5E" w:rsidR="00774F18" w:rsidRDefault="00774F18" w:rsidP="00774F18">
      <w:pPr>
        <w:spacing w:after="160" w:line="259" w:lineRule="auto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774F18">
        <w:rPr>
          <w:rFonts w:asciiTheme="minorHAnsi" w:eastAsia="Times New Roman" w:hAnsiTheme="minorHAnsi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D2C04" wp14:editId="3A613484">
                <wp:simplePos x="0" y="0"/>
                <wp:positionH relativeFrom="margin">
                  <wp:posOffset>-123825</wp:posOffset>
                </wp:positionH>
                <wp:positionV relativeFrom="paragraph">
                  <wp:posOffset>287655</wp:posOffset>
                </wp:positionV>
                <wp:extent cx="7096125" cy="1962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62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F74E" id="Rectangle 4" o:spid="_x0000_s1026" style="position:absolute;margin-left:-9.75pt;margin-top:22.65pt;width:558.75pt;height:154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" fillcolor="#fff2cc [663]" strokecolor="#1f4d78 [1604]" strokeweight="1pt">
                <w10:wrap anchorx="margin"/>
              </v:rect>
            </w:pict>
          </mc:Fallback>
        </mc:AlternateContent>
      </w:r>
    </w:p>
    <w:p w14:paraId="79F40C3E" w14:textId="0AE5CA9C" w:rsidR="00774F18" w:rsidRPr="00774F18" w:rsidRDefault="00774F18" w:rsidP="00774F18">
      <w:pPr>
        <w:spacing w:after="160" w:line="259" w:lineRule="auto"/>
        <w:jc w:val="center"/>
        <w:rPr>
          <w:rFonts w:asciiTheme="minorHAnsi" w:eastAsia="Times New Roman" w:hAnsiTheme="minorHAnsi"/>
          <w:b/>
          <w:sz w:val="32"/>
          <w:szCs w:val="28"/>
          <w:u w:val="single"/>
        </w:rPr>
      </w:pPr>
      <w:r w:rsidRPr="00774F18">
        <w:rPr>
          <w:rFonts w:asciiTheme="minorHAnsi" w:eastAsia="Times New Roman" w:hAnsiTheme="minorHAnsi"/>
          <w:b/>
          <w:sz w:val="32"/>
          <w:szCs w:val="28"/>
          <w:u w:val="single"/>
        </w:rPr>
        <w:t>GOLD</w:t>
      </w:r>
      <w:r w:rsidR="00F052D6" w:rsidRPr="00774F18">
        <w:rPr>
          <w:rFonts w:asciiTheme="minorHAnsi" w:eastAsia="Times New Roman" w:hAnsiTheme="minorHAnsi"/>
          <w:b/>
          <w:sz w:val="32"/>
          <w:szCs w:val="28"/>
          <w:u w:val="single"/>
        </w:rPr>
        <w:t xml:space="preserve"> Sponsor - $</w:t>
      </w:r>
      <w:r w:rsidR="00862093" w:rsidRPr="00774F18">
        <w:rPr>
          <w:rFonts w:asciiTheme="minorHAnsi" w:eastAsia="Times New Roman" w:hAnsiTheme="minorHAnsi"/>
          <w:b/>
          <w:sz w:val="32"/>
          <w:szCs w:val="28"/>
          <w:u w:val="single"/>
        </w:rPr>
        <w:t>1,</w:t>
      </w:r>
      <w:r w:rsidRPr="00774F18">
        <w:rPr>
          <w:rFonts w:asciiTheme="minorHAnsi" w:eastAsia="Times New Roman" w:hAnsiTheme="minorHAnsi"/>
          <w:b/>
          <w:sz w:val="32"/>
          <w:szCs w:val="28"/>
          <w:u w:val="single"/>
        </w:rPr>
        <w:t>5</w:t>
      </w:r>
      <w:r w:rsidR="00862093" w:rsidRPr="00774F18">
        <w:rPr>
          <w:rFonts w:asciiTheme="minorHAnsi" w:eastAsia="Times New Roman" w:hAnsiTheme="minorHAnsi"/>
          <w:b/>
          <w:sz w:val="32"/>
          <w:szCs w:val="28"/>
          <w:u w:val="single"/>
        </w:rPr>
        <w:t>00</w:t>
      </w:r>
    </w:p>
    <w:p w14:paraId="3576A624" w14:textId="026E0140" w:rsidR="00862093" w:rsidRPr="00FF4000" w:rsidRDefault="00862093" w:rsidP="00862093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A Gold Level Sponsor will receive the following in addition to exhibit space:</w:t>
      </w:r>
    </w:p>
    <w:p w14:paraId="3576A625" w14:textId="77777777" w:rsidR="00862093" w:rsidRPr="00FF4000" w:rsidRDefault="00862093" w:rsidP="008620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Full page ad</w:t>
      </w:r>
      <w:r w:rsidRPr="00FF4000">
        <w:rPr>
          <w:rFonts w:asciiTheme="minorHAnsi" w:eastAsia="Times New Roman" w:hAnsiTheme="minorHAnsi"/>
          <w:sz w:val="28"/>
          <w:szCs w:val="28"/>
        </w:rPr>
        <w:t xml:space="preserve"> in the program</w:t>
      </w:r>
    </w:p>
    <w:p w14:paraId="3576A626" w14:textId="77777777" w:rsidR="00862093" w:rsidRPr="00FF4000" w:rsidRDefault="00862093" w:rsidP="008620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Placards on tables in break area</w:t>
      </w:r>
    </w:p>
    <w:p w14:paraId="3576A627" w14:textId="77777777" w:rsidR="00862093" w:rsidRPr="00FF4000" w:rsidRDefault="00862093" w:rsidP="008620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Recognition on the GVEST webpage</w:t>
      </w:r>
    </w:p>
    <w:p w14:paraId="3576A628" w14:textId="77777777" w:rsidR="00862093" w:rsidRPr="00FF4000" w:rsidRDefault="00862093" w:rsidP="008620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Recognition during the Opening Program</w:t>
      </w:r>
    </w:p>
    <w:p w14:paraId="3576A629" w14:textId="77777777" w:rsidR="00862093" w:rsidRPr="00FF4000" w:rsidRDefault="00862093" w:rsidP="008620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 xml:space="preserve">Two full conference registrations </w:t>
      </w:r>
    </w:p>
    <w:p w14:paraId="3576A62B" w14:textId="34A92F93" w:rsidR="00862093" w:rsidRPr="00FF4000" w:rsidRDefault="00BF75EC" w:rsidP="00774F18">
      <w:p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774F18">
        <w:rPr>
          <w:rFonts w:asciiTheme="minorHAnsi" w:eastAsia="Times New Roman" w:hAnsiTheme="minorHAnsi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637793" wp14:editId="698954BF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96125" cy="1962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AD9E" id="Rectangle 5" o:spid="_x0000_s1026" style="position:absolute;margin-left:0;margin-top:15.45pt;width:558.75pt;height:154.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" fillcolor="#f2f2f2 [3052]" strokecolor="#1f4d78 [1604]" strokeweight="1pt">
                <w10:wrap anchorx="margin"/>
              </v:rect>
            </w:pict>
          </mc:Fallback>
        </mc:AlternateContent>
      </w:r>
    </w:p>
    <w:p w14:paraId="3576A62C" w14:textId="23FCD170" w:rsidR="00862093" w:rsidRPr="00FF4000" w:rsidRDefault="00774F18" w:rsidP="00862093">
      <w:pPr>
        <w:spacing w:after="160" w:line="259" w:lineRule="auto"/>
        <w:ind w:left="720"/>
        <w:contextualSpacing/>
        <w:jc w:val="center"/>
        <w:rPr>
          <w:rFonts w:asciiTheme="minorHAnsi" w:eastAsia="Times New Roman" w:hAnsiTheme="minorHAnsi"/>
          <w:b/>
          <w:sz w:val="28"/>
          <w:szCs w:val="28"/>
          <w:u w:val="single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</w:rPr>
        <w:t>SILVER</w:t>
      </w:r>
      <w:r w:rsidR="00F052D6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 Sponsor - $</w:t>
      </w:r>
      <w:r>
        <w:rPr>
          <w:rFonts w:asciiTheme="minorHAnsi" w:eastAsia="Times New Roman" w:hAnsiTheme="minorHAnsi"/>
          <w:b/>
          <w:sz w:val="28"/>
          <w:szCs w:val="28"/>
          <w:u w:val="single"/>
        </w:rPr>
        <w:t>1,0</w:t>
      </w:r>
      <w:r w:rsidR="00F052D6">
        <w:rPr>
          <w:rFonts w:asciiTheme="minorHAnsi" w:eastAsia="Times New Roman" w:hAnsiTheme="minorHAnsi"/>
          <w:b/>
          <w:sz w:val="28"/>
          <w:szCs w:val="28"/>
          <w:u w:val="single"/>
        </w:rPr>
        <w:t>00</w:t>
      </w:r>
    </w:p>
    <w:p w14:paraId="3576A62D" w14:textId="168C9AA0" w:rsidR="00862093" w:rsidRPr="00FF4000" w:rsidRDefault="00862093" w:rsidP="00862093">
      <w:pPr>
        <w:spacing w:after="160" w:line="259" w:lineRule="auto"/>
        <w:ind w:left="720"/>
        <w:contextualSpacing/>
        <w:jc w:val="center"/>
        <w:rPr>
          <w:rFonts w:asciiTheme="minorHAnsi" w:eastAsia="Times New Roman" w:hAnsiTheme="minorHAnsi"/>
          <w:b/>
          <w:sz w:val="28"/>
          <w:szCs w:val="28"/>
          <w:u w:val="single"/>
        </w:rPr>
      </w:pPr>
    </w:p>
    <w:p w14:paraId="3576A62E" w14:textId="03AF4E6D" w:rsidR="00862093" w:rsidRPr="00FF4000" w:rsidRDefault="00862093" w:rsidP="00862093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A Silver Sponsor will receive the following in addition to exhibit space:</w:t>
      </w:r>
    </w:p>
    <w:p w14:paraId="3576A62F" w14:textId="3F9E4760" w:rsidR="00862093" w:rsidRPr="00FF4000" w:rsidRDefault="00862093" w:rsidP="0086209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One-half page ad</w:t>
      </w:r>
      <w:r w:rsidRPr="00FF4000">
        <w:rPr>
          <w:rFonts w:asciiTheme="minorHAnsi" w:eastAsia="Times New Roman" w:hAnsiTheme="minorHAnsi"/>
          <w:sz w:val="28"/>
          <w:szCs w:val="28"/>
        </w:rPr>
        <w:t xml:space="preserve"> in the program</w:t>
      </w:r>
    </w:p>
    <w:p w14:paraId="3576A630" w14:textId="3D49009C" w:rsidR="00862093" w:rsidRPr="00FF4000" w:rsidRDefault="00862093" w:rsidP="0086209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Recognition on the GVEST webpage</w:t>
      </w:r>
    </w:p>
    <w:p w14:paraId="3576A631" w14:textId="77777777" w:rsidR="00862093" w:rsidRPr="00FF4000" w:rsidRDefault="00862093" w:rsidP="0086209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Recognition during the Opening Program</w:t>
      </w:r>
    </w:p>
    <w:p w14:paraId="3576A632" w14:textId="77777777" w:rsidR="00862093" w:rsidRPr="00FF4000" w:rsidRDefault="00862093" w:rsidP="0086209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 xml:space="preserve">Two full conference registrations </w:t>
      </w:r>
    </w:p>
    <w:p w14:paraId="3576A633" w14:textId="22535383" w:rsidR="00862093" w:rsidRPr="00FF4000" w:rsidRDefault="00862093" w:rsidP="00862093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</w:p>
    <w:p w14:paraId="3576A634" w14:textId="71B77B3D" w:rsidR="00862093" w:rsidRPr="00BF75EC" w:rsidRDefault="00BF75EC" w:rsidP="00862093">
      <w:pPr>
        <w:spacing w:after="160" w:line="259" w:lineRule="auto"/>
        <w:jc w:val="center"/>
        <w:rPr>
          <w:rFonts w:asciiTheme="minorHAnsi" w:eastAsia="Times New Roman" w:hAnsiTheme="minorHAnsi"/>
          <w:b/>
          <w:szCs w:val="28"/>
          <w:u w:val="single"/>
        </w:rPr>
      </w:pPr>
      <w:r w:rsidRPr="00774F18">
        <w:rPr>
          <w:rFonts w:asciiTheme="minorHAnsi" w:eastAsia="Times New Roman" w:hAnsiTheme="minorHAnsi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748FB6" wp14:editId="782E335C">
                <wp:simplePos x="0" y="0"/>
                <wp:positionH relativeFrom="margin">
                  <wp:posOffset>-133350</wp:posOffset>
                </wp:positionH>
                <wp:positionV relativeFrom="paragraph">
                  <wp:posOffset>78739</wp:posOffset>
                </wp:positionV>
                <wp:extent cx="7096125" cy="1838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838325"/>
                        </a:xfrm>
                        <a:prstGeom prst="rect">
                          <a:avLst/>
                        </a:prstGeom>
                        <a:solidFill>
                          <a:srgbClr val="FAB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179CF" id="Rectangle 6" o:spid="_x0000_s1026" style="position:absolute;margin-left:-10.5pt;margin-top:6.2pt;width:558.75pt;height:144.7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" fillcolor="#fab900" strokecolor="#1f4d78 [1604]" strokeweight="1pt">
                <w10:wrap anchorx="margin"/>
              </v:rect>
            </w:pict>
          </mc:Fallback>
        </mc:AlternateContent>
      </w:r>
    </w:p>
    <w:p w14:paraId="3576A636" w14:textId="649BF651" w:rsidR="00862093" w:rsidRPr="00FF4000" w:rsidRDefault="00BF75EC" w:rsidP="00774F18">
      <w:pPr>
        <w:spacing w:after="160" w:line="259" w:lineRule="auto"/>
        <w:jc w:val="center"/>
        <w:rPr>
          <w:rFonts w:asciiTheme="minorHAnsi" w:eastAsia="Times New Roman" w:hAnsiTheme="minorHAnsi"/>
          <w:b/>
          <w:sz w:val="28"/>
          <w:szCs w:val="28"/>
          <w:u w:val="single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</w:rPr>
        <w:t>BRONZE</w:t>
      </w:r>
      <w:r w:rsidR="00862093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 Sponsor - $</w:t>
      </w:r>
      <w:r w:rsidR="00774F18">
        <w:rPr>
          <w:rFonts w:asciiTheme="minorHAnsi" w:eastAsia="Times New Roman" w:hAnsiTheme="minorHAnsi"/>
          <w:b/>
          <w:sz w:val="28"/>
          <w:szCs w:val="28"/>
          <w:u w:val="single"/>
        </w:rPr>
        <w:t>5</w:t>
      </w:r>
      <w:r w:rsidR="00862093">
        <w:rPr>
          <w:rFonts w:asciiTheme="minorHAnsi" w:eastAsia="Times New Roman" w:hAnsiTheme="minorHAnsi"/>
          <w:b/>
          <w:sz w:val="28"/>
          <w:szCs w:val="28"/>
          <w:u w:val="single"/>
        </w:rPr>
        <w:t>0</w:t>
      </w:r>
      <w:r w:rsidR="00F052D6">
        <w:rPr>
          <w:rFonts w:asciiTheme="minorHAnsi" w:eastAsia="Times New Roman" w:hAnsiTheme="minorHAnsi"/>
          <w:b/>
          <w:sz w:val="28"/>
          <w:szCs w:val="28"/>
          <w:u w:val="single"/>
        </w:rPr>
        <w:t>0</w:t>
      </w:r>
    </w:p>
    <w:p w14:paraId="3576A637" w14:textId="77777777" w:rsidR="00862093" w:rsidRPr="00FF4000" w:rsidRDefault="00862093" w:rsidP="00862093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A Bronze sponsor will receive the following in addition to exhibit space:</w:t>
      </w:r>
    </w:p>
    <w:p w14:paraId="3576A638" w14:textId="77777777" w:rsidR="00862093" w:rsidRPr="00FF4000" w:rsidRDefault="00862093" w:rsidP="00862093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¼ page ad</w:t>
      </w:r>
      <w:r w:rsidRPr="00FF4000">
        <w:rPr>
          <w:rFonts w:asciiTheme="minorHAnsi" w:eastAsia="Times New Roman" w:hAnsiTheme="minorHAnsi"/>
          <w:sz w:val="28"/>
          <w:szCs w:val="28"/>
        </w:rPr>
        <w:t xml:space="preserve"> in the program</w:t>
      </w:r>
    </w:p>
    <w:p w14:paraId="3576A639" w14:textId="77777777" w:rsidR="00862093" w:rsidRPr="00FF4000" w:rsidRDefault="00862093" w:rsidP="00862093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Recognition on the GVEST webpage</w:t>
      </w:r>
    </w:p>
    <w:p w14:paraId="3576A63B" w14:textId="71487601" w:rsidR="00A0162F" w:rsidRPr="00774F18" w:rsidRDefault="00862093" w:rsidP="00774F18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/>
          <w:sz w:val="28"/>
          <w:szCs w:val="28"/>
        </w:rPr>
      </w:pPr>
      <w:r w:rsidRPr="00FF4000">
        <w:rPr>
          <w:rFonts w:asciiTheme="minorHAnsi" w:eastAsia="Times New Roman" w:hAnsiTheme="minorHAnsi"/>
          <w:sz w:val="28"/>
          <w:szCs w:val="28"/>
        </w:rPr>
        <w:t>One full conference registration</w:t>
      </w:r>
    </w:p>
    <w:sectPr w:rsidR="00A0162F" w:rsidRPr="00774F18" w:rsidSect="0077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"/>
      </v:shape>
    </w:pict>
  </w:numPicBullet>
  <w:abstractNum w:abstractNumId="0" w15:restartNumberingAfterBreak="0">
    <w:nsid w:val="07F1564A"/>
    <w:multiLevelType w:val="hybridMultilevel"/>
    <w:tmpl w:val="2938BC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D4"/>
    <w:multiLevelType w:val="hybridMultilevel"/>
    <w:tmpl w:val="61242A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5380"/>
    <w:multiLevelType w:val="hybridMultilevel"/>
    <w:tmpl w:val="1F1A72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BC"/>
    <w:rsid w:val="002414B0"/>
    <w:rsid w:val="002A373D"/>
    <w:rsid w:val="002C5B81"/>
    <w:rsid w:val="0035366B"/>
    <w:rsid w:val="00567CE0"/>
    <w:rsid w:val="00580254"/>
    <w:rsid w:val="00774F18"/>
    <w:rsid w:val="007B2C2B"/>
    <w:rsid w:val="007E48C5"/>
    <w:rsid w:val="00822E5C"/>
    <w:rsid w:val="00862093"/>
    <w:rsid w:val="009719F2"/>
    <w:rsid w:val="00A2482B"/>
    <w:rsid w:val="00A826E0"/>
    <w:rsid w:val="00BA2CA4"/>
    <w:rsid w:val="00BF75EC"/>
    <w:rsid w:val="00E21782"/>
    <w:rsid w:val="00F052D6"/>
    <w:rsid w:val="00F43EBC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6A612"/>
  <w15:chartTrackingRefBased/>
  <w15:docId w15:val="{A523F4CB-BD8D-43D8-A1AC-AEFF66F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BC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43EBC"/>
    <w:pPr>
      <w:keepNext/>
      <w:spacing w:before="40"/>
      <w:outlineLvl w:val="4"/>
    </w:pPr>
    <w:rPr>
      <w:rFonts w:ascii="Calibri Light" w:hAnsi="Calibri Light"/>
      <w:color w:val="2F54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EBC"/>
    <w:rPr>
      <w:rFonts w:ascii="Calibri Light" w:hAnsi="Calibri Light" w:cs="Times New Roman"/>
      <w:color w:val="2F549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EBC"/>
    <w:rPr>
      <w:color w:val="0563C1"/>
      <w:u w:val="single"/>
    </w:rPr>
  </w:style>
  <w:style w:type="paragraph" w:customStyle="1" w:styleId="Default">
    <w:name w:val="Default"/>
    <w:basedOn w:val="Normal"/>
    <w:rsid w:val="00F43EBC"/>
    <w:rPr>
      <w:rFonts w:ascii="Helvetica" w:hAnsi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ra.bowie@doe.k12.g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murray@doe.k12.ga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francis@doe.k12.ga.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90a2a8-ef14-400f-bd61-1a5908ee1271">
      <UserInfo>
        <DisplayName/>
        <AccountId xsi:nil="true"/>
        <AccountType/>
      </UserInfo>
    </SharedWithUsers>
    <lcf76f155ced4ddcb4097134ff3c332f xmlns="78ca2a8f-f6bc-4e5e-b83f-15fa1b46385a">
      <Terms xmlns="http://schemas.microsoft.com/office/infopath/2007/PartnerControls"/>
    </lcf76f155ced4ddcb4097134ff3c332f>
    <TaxCatchAll xmlns="2490a2a8-ef14-400f-bd61-1a5908ee12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ADB2504B98439E2C8FFB471850D6" ma:contentTypeVersion="16" ma:contentTypeDescription="Create a new document." ma:contentTypeScope="" ma:versionID="d19491519d09dd9dfa86d17f07bf453e">
  <xsd:schema xmlns:xsd="http://www.w3.org/2001/XMLSchema" xmlns:xs="http://www.w3.org/2001/XMLSchema" xmlns:p="http://schemas.microsoft.com/office/2006/metadata/properties" xmlns:ns2="78ca2a8f-f6bc-4e5e-b83f-15fa1b46385a" xmlns:ns3="2490a2a8-ef14-400f-bd61-1a5908ee1271" targetNamespace="http://schemas.microsoft.com/office/2006/metadata/properties" ma:root="true" ma:fieldsID="17dd07793721cc201b4eec1c4cce20ed" ns2:_="" ns3:_="">
    <xsd:import namespace="78ca2a8f-f6bc-4e5e-b83f-15fa1b46385a"/>
    <xsd:import namespace="2490a2a8-ef14-400f-bd61-1a5908ee1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a8f-f6bc-4e5e-b83f-15fa1b46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1972d4-a1fe-45f5-bf00-df2efbce1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0a2a8-ef14-400f-bd61-1a5908ee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4dca39-52c8-4354-9128-2f779da1bf68}" ma:internalName="TaxCatchAll" ma:showField="CatchAllData" ma:web="2490a2a8-ef14-400f-bd61-1a5908ee1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2BB2-3131-42E1-A301-861FF0D0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74A9C-BBDD-4C19-A841-F55690279A12}">
  <ds:schemaRefs>
    <ds:schemaRef ds:uri="http://www.w3.org/XML/1998/namespace"/>
    <ds:schemaRef ds:uri="http://schemas.microsoft.com/office/infopath/2007/PartnerControls"/>
    <ds:schemaRef ds:uri="78ca2a8f-f6bc-4e5e-b83f-15fa1b46385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490a2a8-ef14-400f-bd61-1a5908ee127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17940B-D5A8-4B53-989B-098DA7A8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a2a8f-f6bc-4e5e-b83f-15fa1b46385a"/>
    <ds:schemaRef ds:uri="2490a2a8-ef14-400f-bd61-1a5908ee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Prahl</dc:creator>
  <cp:keywords/>
  <dc:description/>
  <cp:lastModifiedBy>Heidi Evans</cp:lastModifiedBy>
  <cp:revision>14</cp:revision>
  <dcterms:created xsi:type="dcterms:W3CDTF">2019-03-12T13:29:00Z</dcterms:created>
  <dcterms:modified xsi:type="dcterms:W3CDTF">2022-05-16T15:01:00Z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0x0101001ADAADB2504B98439E2C8FFB471850D6</vt:lpwstr>
  </property>
  <property fmtid="{D5CDD505-2E9C-101B-9397-08002B2CF9AE}" pid="3" name="Order">
    <vt:r8>239400</vt:r8>
  </property>
  <property fmtid="{D5CDD505-2E9C-101B-9397-08002B2CF9AE}" pid="4" name="ComplianceAssetId">
    <vt:lpwstr/>
  </property>
</Properties>
</file>